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F2B" w:rsidRDefault="00C27F2B" w:rsidP="00C27F2B">
      <w:pPr>
        <w:pStyle w:val="Heading1"/>
      </w:pPr>
      <w:r>
        <w:t>VISION SUNDAY IMPLEMENTATION 10</w:t>
      </w:r>
      <w:r w:rsidRPr="00C27F2B">
        <w:rPr>
          <w:vertAlign w:val="superscript"/>
        </w:rPr>
        <w:t>TH</w:t>
      </w:r>
      <w:r>
        <w:t xml:space="preserve"> FEBRUARY 2013</w:t>
      </w:r>
    </w:p>
    <w:p w:rsidR="00C27F2B" w:rsidRDefault="00C27F2B" w:rsidP="00C27F2B"/>
    <w:p w:rsidR="00C27F2B" w:rsidRDefault="00C27F2B" w:rsidP="00C27F2B">
      <w:pPr>
        <w:pStyle w:val="Heading2"/>
      </w:pPr>
      <w:r>
        <w:t>RW share summary of last week and emphasise highlights for the church corporate</w:t>
      </w:r>
      <w:r>
        <w:tab/>
        <w:t xml:space="preserve"> 10MINS </w:t>
      </w:r>
    </w:p>
    <w:p w:rsidR="00C27F2B" w:rsidRDefault="00C27F2B" w:rsidP="00C27F2B">
      <w:pPr>
        <w:pStyle w:val="ListParagraph"/>
        <w:numPr>
          <w:ilvl w:val="0"/>
          <w:numId w:val="1"/>
        </w:numPr>
      </w:pPr>
      <w:r>
        <w:t>RW introduce the following leaders to share their vision statements for 2013</w:t>
      </w:r>
    </w:p>
    <w:p w:rsidR="00C27F2B" w:rsidRDefault="00C27F2B" w:rsidP="00C27F2B">
      <w:pPr>
        <w:pStyle w:val="ListParagraph"/>
        <w:numPr>
          <w:ilvl w:val="1"/>
          <w:numId w:val="1"/>
        </w:numPr>
      </w:pPr>
      <w:r>
        <w:t>PM share vision statements for Kids Min, Youth, Young Adults, Connect Cells,  Deacons/Stewards and Men – perhaps getting any pertinent person up to highlight things, highlight needs</w:t>
      </w:r>
      <w:r>
        <w:tab/>
        <w:t>-</w:t>
      </w:r>
      <w:r>
        <w:tab/>
        <w:t>10MINS</w:t>
      </w:r>
    </w:p>
    <w:p w:rsidR="00C27F2B" w:rsidRDefault="00C27F2B" w:rsidP="00C27F2B">
      <w:pPr>
        <w:pStyle w:val="ListParagraph"/>
        <w:numPr>
          <w:ilvl w:val="1"/>
          <w:numId w:val="1"/>
        </w:numPr>
      </w:pPr>
      <w:r>
        <w:t>TF to share vision for WT, Bulletin production, and highlight needs -</w:t>
      </w:r>
      <w:r>
        <w:tab/>
        <w:t>5 MINS</w:t>
      </w:r>
    </w:p>
    <w:p w:rsidR="00C27F2B" w:rsidRDefault="00C27F2B" w:rsidP="00C27F2B">
      <w:pPr>
        <w:pStyle w:val="ListParagraph"/>
        <w:numPr>
          <w:ilvl w:val="1"/>
          <w:numId w:val="1"/>
        </w:numPr>
      </w:pPr>
      <w:r>
        <w:t>CF to share vision for admin areas, Discipleship/evangelism plans, , school pre-Christian entrants etc. – 5 MINS</w:t>
      </w:r>
    </w:p>
    <w:p w:rsidR="00C27F2B" w:rsidRDefault="00C27F2B" w:rsidP="00C27F2B">
      <w:pPr>
        <w:pStyle w:val="ListParagraph"/>
        <w:numPr>
          <w:ilvl w:val="1"/>
          <w:numId w:val="1"/>
        </w:numPr>
      </w:pPr>
      <w:r>
        <w:t>PW to share on WOW, PC, Welcome/Hospitality, Noble Park Outreach, Kids Hope, Production and planning, etc and highlight needs. Utilise appropriate people (e.g. Ranjith) – 10 MINS</w:t>
      </w:r>
    </w:p>
    <w:p w:rsidR="00C27F2B" w:rsidRDefault="00C27F2B" w:rsidP="00C27F2B">
      <w:pPr>
        <w:pStyle w:val="ListParagraph"/>
        <w:numPr>
          <w:ilvl w:val="1"/>
          <w:numId w:val="1"/>
        </w:numPr>
      </w:pPr>
      <w:r>
        <w:t xml:space="preserve">RW to interview AB re missions – 5 MINS </w:t>
      </w:r>
    </w:p>
    <w:p w:rsidR="00C27F2B" w:rsidRDefault="00C27F2B" w:rsidP="00C27F2B">
      <w:pPr>
        <w:pStyle w:val="ListParagraph"/>
        <w:numPr>
          <w:ilvl w:val="1"/>
          <w:numId w:val="1"/>
        </w:numPr>
      </w:pPr>
      <w:r>
        <w:t>M and A to share on vision for Marriage Ministries, and Prayer ministries plus needs – 5 MINS</w:t>
      </w:r>
    </w:p>
    <w:p w:rsidR="00C27F2B" w:rsidRDefault="00C27F2B" w:rsidP="00C27F2B">
      <w:r>
        <w:t>(During the above process all leaders to stay at the front awaiting commissioning prayers)</w:t>
      </w:r>
    </w:p>
    <w:p w:rsidR="00C27F2B" w:rsidRDefault="00C27F2B" w:rsidP="00C27F2B">
      <w:pPr>
        <w:pStyle w:val="ListParagraph"/>
        <w:numPr>
          <w:ilvl w:val="0"/>
          <w:numId w:val="1"/>
        </w:numPr>
      </w:pPr>
      <w:r>
        <w:t>RW to lead the church congregation in prayers of commission over each leader – 5 MINS</w:t>
      </w:r>
    </w:p>
    <w:p w:rsidR="00C27F2B" w:rsidRDefault="00C27F2B" w:rsidP="00C27F2B">
      <w:pPr>
        <w:pStyle w:val="ListParagraph"/>
        <w:numPr>
          <w:ilvl w:val="0"/>
          <w:numId w:val="1"/>
        </w:numPr>
      </w:pPr>
      <w:r>
        <w:t>PM to lead congregation in prayer commissioning over RW and PW – 5 MINS</w:t>
      </w:r>
    </w:p>
    <w:p w:rsidR="00C54F40" w:rsidRDefault="00C27F2B" w:rsidP="00C27F2B">
      <w:pPr>
        <w:pStyle w:val="ListParagraph"/>
        <w:numPr>
          <w:ilvl w:val="0"/>
          <w:numId w:val="1"/>
        </w:numPr>
      </w:pPr>
      <w:r>
        <w:t xml:space="preserve">RW to ‘round up’ and challenge people to offer themselves for service in particular departments – </w:t>
      </w:r>
    </w:p>
    <w:p w:rsidR="00C27F2B" w:rsidRDefault="00C54F40" w:rsidP="00C27F2B">
      <w:pPr>
        <w:pStyle w:val="ListParagraph"/>
        <w:numPr>
          <w:ilvl w:val="0"/>
          <w:numId w:val="1"/>
        </w:numPr>
      </w:pPr>
      <w:r>
        <w:t>PM to oversee giving out and collection of cards for opportunities to serve in the church</w:t>
      </w:r>
    </w:p>
    <w:p w:rsidR="00C54F40" w:rsidRDefault="00C54F40" w:rsidP="00C54F40"/>
    <w:p w:rsidR="00C54F40" w:rsidRDefault="00C54F40" w:rsidP="00C54F40">
      <w:r>
        <w:t>PM Close service with usual reminder announcements</w:t>
      </w:r>
    </w:p>
    <w:p w:rsidR="00613A24" w:rsidRDefault="00613A24"/>
    <w:sectPr w:rsidR="00613A24" w:rsidSect="00613A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E47C2"/>
    <w:multiLevelType w:val="hybridMultilevel"/>
    <w:tmpl w:val="5492BD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7F2B"/>
    <w:rsid w:val="00244DA7"/>
    <w:rsid w:val="002C3A50"/>
    <w:rsid w:val="00613A24"/>
    <w:rsid w:val="00643618"/>
    <w:rsid w:val="006B5F60"/>
    <w:rsid w:val="00722C86"/>
    <w:rsid w:val="008052F1"/>
    <w:rsid w:val="0088020B"/>
    <w:rsid w:val="00C27F2B"/>
    <w:rsid w:val="00C54F40"/>
    <w:rsid w:val="00E76AF6"/>
    <w:rsid w:val="00E91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A24"/>
  </w:style>
  <w:style w:type="paragraph" w:styleId="Heading1">
    <w:name w:val="heading 1"/>
    <w:basedOn w:val="Normal"/>
    <w:next w:val="Normal"/>
    <w:link w:val="Heading1Char"/>
    <w:uiPriority w:val="9"/>
    <w:qFormat/>
    <w:rsid w:val="00C27F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7F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F2B"/>
    <w:pPr>
      <w:spacing w:after="0" w:line="240" w:lineRule="auto"/>
      <w:ind w:left="720"/>
    </w:pPr>
    <w:rPr>
      <w:rFonts w:ascii="Calibri" w:hAnsi="Calibri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27F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27F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0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2013-02-09T20:02:00Z</dcterms:created>
  <dcterms:modified xsi:type="dcterms:W3CDTF">2013-02-09T20:18:00Z</dcterms:modified>
</cp:coreProperties>
</file>